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A71D" w14:textId="77777777" w:rsidR="00AD4C51" w:rsidRDefault="00AD4C51" w:rsidP="00C35DAB">
      <w:pPr>
        <w:rPr>
          <w:b/>
          <w:bCs/>
          <w:color w:val="FF0000"/>
          <w:sz w:val="28"/>
          <w:szCs w:val="28"/>
        </w:rPr>
      </w:pPr>
    </w:p>
    <w:p w14:paraId="227E7612" w14:textId="68473EFF" w:rsidR="00C8578C" w:rsidRDefault="00C8578C" w:rsidP="00C8578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ZÁPIS NA PRÁZDNINOVÝ PROVOZ VE ŠKOLNÍM ROCE 2022-2023</w:t>
      </w:r>
    </w:p>
    <w:p w14:paraId="6884504D" w14:textId="77777777" w:rsidR="00C8578C" w:rsidRDefault="00C8578C" w:rsidP="00C8578C">
      <w:r>
        <w:t>Prázdninový provoz zajišťuje Mateřská škola Hřibská 2102/1 na pracovišti Nad Vodovodem-Chotouňská 717 v termínu od 10.7. do 21.7.2023.</w:t>
      </w:r>
    </w:p>
    <w:p w14:paraId="370989EB" w14:textId="77777777" w:rsidR="00C8578C" w:rsidRDefault="00C8578C" w:rsidP="00C8578C"/>
    <w:p w14:paraId="03FCBE16" w14:textId="77777777" w:rsidR="00C8578C" w:rsidRDefault="00C8578C" w:rsidP="00C8578C">
      <w:pPr>
        <w:rPr>
          <w:b/>
          <w:bCs/>
        </w:rPr>
      </w:pPr>
      <w:r>
        <w:rPr>
          <w:b/>
          <w:bCs/>
        </w:rPr>
        <w:t>Kritéria pro přijetí</w:t>
      </w:r>
    </w:p>
    <w:p w14:paraId="121510EF" w14:textId="77777777" w:rsidR="00C8578C" w:rsidRDefault="00C8578C" w:rsidP="00C8578C">
      <w:pPr>
        <w:pStyle w:val="Odstavecseseznamem"/>
        <w:numPr>
          <w:ilvl w:val="0"/>
          <w:numId w:val="1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</w:rPr>
        <w:t>dítě musí být již zapsané do některé MŠ zřízené MČ Praha 10</w:t>
      </w:r>
    </w:p>
    <w:p w14:paraId="4D376A7A" w14:textId="77777777" w:rsidR="00C8578C" w:rsidRDefault="00C8578C" w:rsidP="00C8578C">
      <w:pPr>
        <w:pStyle w:val="Odstavecseseznamem"/>
        <w:numPr>
          <w:ilvl w:val="0"/>
          <w:numId w:val="1"/>
        </w:numPr>
        <w:ind w:left="426"/>
        <w:jc w:val="both"/>
        <w:rPr>
          <w:rFonts w:cs="Calibri"/>
        </w:rPr>
      </w:pPr>
      <w:r>
        <w:rPr>
          <w:rFonts w:cs="Calibri"/>
        </w:rPr>
        <w:t xml:space="preserve">zákonný zástupce bezpodmínečně potřebuje umístit své dítě do MŠ z pracovních důvodů </w:t>
      </w:r>
    </w:p>
    <w:p w14:paraId="61FCB95D" w14:textId="77777777" w:rsidR="00C8578C" w:rsidRDefault="00C8578C" w:rsidP="00C8578C">
      <w:pPr>
        <w:pStyle w:val="Odstavecseseznamem"/>
        <w:numPr>
          <w:ilvl w:val="0"/>
          <w:numId w:val="1"/>
        </w:numPr>
        <w:ind w:left="426"/>
        <w:jc w:val="both"/>
        <w:rPr>
          <w:rFonts w:cs="Calibri"/>
        </w:rPr>
      </w:pPr>
      <w:r>
        <w:rPr>
          <w:rFonts w:cs="Calibri"/>
        </w:rPr>
        <w:t>zákonný zástupce nemůže zajistit péči o své dítě mimo kolektiv MŠ</w:t>
      </w:r>
    </w:p>
    <w:p w14:paraId="376005F8" w14:textId="77777777" w:rsidR="00C8578C" w:rsidRDefault="00C8578C" w:rsidP="00C8578C">
      <w:pPr>
        <w:pStyle w:val="Odstavecseseznamem"/>
        <w:numPr>
          <w:ilvl w:val="0"/>
          <w:numId w:val="1"/>
        </w:numPr>
        <w:ind w:left="426"/>
        <w:jc w:val="both"/>
        <w:rPr>
          <w:rFonts w:cs="Calibri"/>
        </w:rPr>
      </w:pPr>
      <w:r>
        <w:rPr>
          <w:rFonts w:cs="Calibri"/>
        </w:rPr>
        <w:t>děti zákonných zástupců na RD/MD mohou být přijaty na prázdninový provoz pouze na doplnění dané kapacity MŠ</w:t>
      </w:r>
    </w:p>
    <w:p w14:paraId="79D1C51F" w14:textId="77777777" w:rsidR="00C8578C" w:rsidRDefault="00C8578C" w:rsidP="00C8578C"/>
    <w:p w14:paraId="7F8421C8" w14:textId="77777777" w:rsidR="00C8578C" w:rsidRDefault="00C8578C" w:rsidP="00C8578C">
      <w:pPr>
        <w:pStyle w:val="Odstavecseseznamem"/>
        <w:numPr>
          <w:ilvl w:val="0"/>
          <w:numId w:val="2"/>
        </w:numPr>
        <w:jc w:val="both"/>
        <w:rPr>
          <w:rFonts w:cs="Calibri"/>
          <w:b/>
          <w:bCs/>
          <w:sz w:val="22"/>
          <w:szCs w:val="22"/>
        </w:rPr>
      </w:pPr>
      <w:r>
        <w:rPr>
          <w:b/>
          <w:bCs/>
        </w:rPr>
        <w:t xml:space="preserve">Postup zápisu pro rodiče dětí, které navštěvují MŠ Hřibskou </w:t>
      </w:r>
      <w:r>
        <w:rPr>
          <w:b/>
          <w:bCs/>
          <w:color w:val="FF0000"/>
        </w:rPr>
        <w:t>=obě pracoviště</w:t>
      </w:r>
    </w:p>
    <w:p w14:paraId="0B10E8AD" w14:textId="77777777" w:rsidR="00C8578C" w:rsidRDefault="00C8578C" w:rsidP="00C8578C">
      <w:pPr>
        <w:jc w:val="both"/>
        <w:rPr>
          <w:rFonts w:cs="Calibri"/>
          <w:sz w:val="22"/>
          <w:szCs w:val="22"/>
        </w:rPr>
      </w:pPr>
    </w:p>
    <w:p w14:paraId="22BAE16F" w14:textId="77777777" w:rsidR="00C8578C" w:rsidRDefault="00C8578C" w:rsidP="00C8578C">
      <w:pPr>
        <w:pStyle w:val="Odstavecseseznamem"/>
        <w:numPr>
          <w:ilvl w:val="0"/>
          <w:numId w:val="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přihlášení k prázdninovému provozu v MŠ Hřibská-pracoviště Chotouňská:</w:t>
      </w:r>
    </w:p>
    <w:p w14:paraId="766715B8" w14:textId="77777777" w:rsidR="00C8578C" w:rsidRDefault="00C8578C" w:rsidP="00C8578C">
      <w:pPr>
        <w:pStyle w:val="Odstavecseseznamem"/>
        <w:numPr>
          <w:ilvl w:val="0"/>
          <w:numId w:val="4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 tabulky na nástěnce v šatně nejpozději do 12.5.2023 uvedete zájem využít prázdninový provoz s upřesněním termínu</w:t>
      </w:r>
    </w:p>
    <w:p w14:paraId="6BB92F19" w14:textId="77777777" w:rsidR="00C8578C" w:rsidRDefault="00C8578C" w:rsidP="00C8578C">
      <w:pPr>
        <w:pStyle w:val="Odstavecseseznamem"/>
        <w:numPr>
          <w:ilvl w:val="0"/>
          <w:numId w:val="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nejpozději do 4.6.2023 uhradíte platbu: úplata za předškolní vzdělávání 640 Kč</w:t>
      </w:r>
    </w:p>
    <w:p w14:paraId="3A50CAA4" w14:textId="77777777" w:rsidR="00C8578C" w:rsidRDefault="00C8578C" w:rsidP="00C8578C">
      <w:r>
        <w:t xml:space="preserve">                                                            </w:t>
      </w:r>
      <w:bookmarkStart w:id="0" w:name="_Hlk127778874"/>
      <w:proofErr w:type="gramStart"/>
      <w:r>
        <w:t>stravné  celodenní</w:t>
      </w:r>
      <w:proofErr w:type="gramEnd"/>
      <w:r>
        <w:t xml:space="preserve">     550 Kč</w:t>
      </w:r>
    </w:p>
    <w:p w14:paraId="487AD975" w14:textId="77777777" w:rsidR="00C8578C" w:rsidRDefault="00C8578C" w:rsidP="00C8578C">
      <w:r>
        <w:t xml:space="preserve">                                                                         polodenní     440 Kč</w:t>
      </w:r>
    </w:p>
    <w:p w14:paraId="2BF53C37" w14:textId="77777777" w:rsidR="00C8578C" w:rsidRDefault="00C8578C" w:rsidP="00C8578C">
      <w:r>
        <w:t xml:space="preserve">            Platby hradíte stejným způsobem na stejný účet jako během standardní docházky.</w:t>
      </w:r>
    </w:p>
    <w:bookmarkEnd w:id="0"/>
    <w:p w14:paraId="7A13D43B" w14:textId="77777777" w:rsidR="00C8578C" w:rsidRDefault="00C8578C" w:rsidP="00C8578C">
      <w:pPr>
        <w:pStyle w:val="Odstavecseseznamem"/>
        <w:numPr>
          <w:ilvl w:val="0"/>
          <w:numId w:val="3"/>
        </w:numPr>
      </w:pPr>
      <w:r>
        <w:t>Za přijaté k prázdninovému provozu budou považovány děti, které budou přihlášené v řádném termínu a budou mít uhrazené školné a stravné.</w:t>
      </w:r>
    </w:p>
    <w:p w14:paraId="65C1DBDC" w14:textId="77777777" w:rsidR="00C8578C" w:rsidRDefault="00C8578C" w:rsidP="00C8578C">
      <w:pPr>
        <w:ind w:left="360"/>
      </w:pPr>
    </w:p>
    <w:p w14:paraId="591C6DA6" w14:textId="77777777" w:rsidR="00C8578C" w:rsidRDefault="00C8578C" w:rsidP="00C8578C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Postup zápisu pro rodiče dětí docházejících do ostatních MŠ zřizovaných </w:t>
      </w:r>
    </w:p>
    <w:p w14:paraId="32A75445" w14:textId="77777777" w:rsidR="00C8578C" w:rsidRDefault="00C8578C" w:rsidP="00C8578C">
      <w:pPr>
        <w:rPr>
          <w:b/>
          <w:bCs/>
        </w:rPr>
      </w:pPr>
      <w:r>
        <w:rPr>
          <w:b/>
          <w:bCs/>
        </w:rPr>
        <w:t xml:space="preserve">                                                         MČ Praha 10</w:t>
      </w:r>
    </w:p>
    <w:p w14:paraId="5858A22C" w14:textId="77777777" w:rsidR="00C8578C" w:rsidRDefault="00C8578C" w:rsidP="00C8578C">
      <w:pPr>
        <w:pStyle w:val="Odstavecseseznamem"/>
        <w:numPr>
          <w:ilvl w:val="0"/>
          <w:numId w:val="5"/>
        </w:numPr>
      </w:pPr>
      <w:r>
        <w:t>Zájemci oznámí ve své kmenové škole zájem o umístění dítěte do náhradní MŠ, nejpozději do 12.5.2023, vyžádají si kopii Evidenčního listu.</w:t>
      </w:r>
    </w:p>
    <w:p w14:paraId="5B525A49" w14:textId="77777777" w:rsidR="00C8578C" w:rsidRDefault="00C8578C" w:rsidP="00C8578C">
      <w:pPr>
        <w:pStyle w:val="Odstavecseseznamem"/>
        <w:numPr>
          <w:ilvl w:val="0"/>
          <w:numId w:val="5"/>
        </w:numPr>
      </w:pPr>
      <w:r>
        <w:t xml:space="preserve">Na webu naší školy ke stažení Zápis-dokumenty ke </w:t>
      </w:r>
      <w:proofErr w:type="gramStart"/>
      <w:r>
        <w:t>stažení- Žádost</w:t>
      </w:r>
      <w:proofErr w:type="gramEnd"/>
      <w:r>
        <w:t xml:space="preserve"> o přijetí k prázdninovému provozu, Plná moc k vyzvedávání náhradní osobou</w:t>
      </w:r>
    </w:p>
    <w:p w14:paraId="015E765E" w14:textId="77777777" w:rsidR="00C8578C" w:rsidRDefault="00C8578C" w:rsidP="00C8578C">
      <w:pPr>
        <w:pStyle w:val="Odstavecseseznamem"/>
        <w:numPr>
          <w:ilvl w:val="0"/>
          <w:numId w:val="5"/>
        </w:numPr>
      </w:pPr>
      <w:r>
        <w:t>Řádně vyplněné formuláře s kopií Evidenčního listu z kmenové školy doručíte v termínu 22.5.-24.5.2023 datovou schránkou, emailem (</w:t>
      </w:r>
      <w:hyperlink r:id="rId7" w:history="1">
        <w:r>
          <w:rPr>
            <w:rStyle w:val="Hypertextovodkaz"/>
          </w:rPr>
          <w:t>skolka@skolkahribska.cz</w:t>
        </w:r>
      </w:hyperlink>
      <w:r>
        <w:t>) opatřené elektronickým podpisem, nebo osobně 24.5.2023 od 14.00 do 18.00 na adresu Chotouňská 717, Praha 10 (MŠ Nad Vodovodem).</w:t>
      </w:r>
    </w:p>
    <w:p w14:paraId="1FEFB171" w14:textId="77777777" w:rsidR="00C8578C" w:rsidRDefault="00C8578C" w:rsidP="00C8578C">
      <w:pPr>
        <w:pStyle w:val="Odstavecseseznamem"/>
        <w:numPr>
          <w:ilvl w:val="0"/>
          <w:numId w:val="5"/>
        </w:numPr>
      </w:pPr>
      <w:r>
        <w:t xml:space="preserve"> Do 4.6.2023 uhradíte částku </w:t>
      </w:r>
      <w:proofErr w:type="gramStart"/>
      <w:r>
        <w:t>stravné  celodenní</w:t>
      </w:r>
      <w:proofErr w:type="gramEnd"/>
      <w:r>
        <w:t xml:space="preserve">     550 Kč</w:t>
      </w:r>
    </w:p>
    <w:p w14:paraId="497705DB" w14:textId="77777777" w:rsidR="00C8578C" w:rsidRDefault="00C8578C" w:rsidP="00C8578C">
      <w:r>
        <w:t xml:space="preserve">                                                                          polodenní     440 Kč</w:t>
      </w:r>
    </w:p>
    <w:p w14:paraId="762884AD" w14:textId="77777777" w:rsidR="00C8578C" w:rsidRDefault="00C8578C" w:rsidP="00C8578C">
      <w:pPr>
        <w:ind w:left="420"/>
        <w:rPr>
          <w:rFonts w:cs="Calibri"/>
          <w:sz w:val="22"/>
          <w:szCs w:val="22"/>
        </w:rPr>
      </w:pPr>
      <w:r>
        <w:t xml:space="preserve">                                          </w:t>
      </w:r>
      <w:r>
        <w:rPr>
          <w:rFonts w:cs="Calibri"/>
          <w:sz w:val="22"/>
          <w:szCs w:val="22"/>
        </w:rPr>
        <w:t>úplata za předškolní vzdělávání 640 Kč</w:t>
      </w:r>
    </w:p>
    <w:p w14:paraId="0B76C867" w14:textId="77777777" w:rsidR="00C8578C" w:rsidRDefault="00C8578C" w:rsidP="00C8578C">
      <w:pPr>
        <w:ind w:left="420"/>
      </w:pPr>
      <w:r>
        <w:rPr>
          <w:rFonts w:cs="Calibri"/>
          <w:sz w:val="22"/>
          <w:szCs w:val="22"/>
        </w:rPr>
        <w:t xml:space="preserve">        č. účtu 2000749379/0800, </w:t>
      </w:r>
      <w:proofErr w:type="spellStart"/>
      <w:r>
        <w:rPr>
          <w:rFonts w:cs="Calibri"/>
          <w:sz w:val="22"/>
          <w:szCs w:val="22"/>
        </w:rPr>
        <w:t>v.s</w:t>
      </w:r>
      <w:proofErr w:type="spellEnd"/>
      <w:r>
        <w:rPr>
          <w:rFonts w:cs="Calibri"/>
          <w:sz w:val="22"/>
          <w:szCs w:val="22"/>
        </w:rPr>
        <w:t xml:space="preserve">. 72023, do poznámky pro příjemce uvedete jméno dítěte </w:t>
      </w:r>
    </w:p>
    <w:p w14:paraId="66F2CC17" w14:textId="77777777" w:rsidR="00C8578C" w:rsidRDefault="00C8578C" w:rsidP="00C8578C">
      <w:pPr>
        <w:ind w:left="360"/>
      </w:pPr>
      <w:r>
        <w:t xml:space="preserve">  e)   za přijaté k prázdninovému provozu budou považovány děti, které budou přihlášené   </w:t>
      </w:r>
    </w:p>
    <w:p w14:paraId="0B8C82CC" w14:textId="77777777" w:rsidR="00C8578C" w:rsidRDefault="00C8578C" w:rsidP="00C8578C">
      <w:r>
        <w:t xml:space="preserve">              v řádném termínu a budou mít uhrazené školné a stravné.</w:t>
      </w:r>
    </w:p>
    <w:p w14:paraId="288289ED" w14:textId="77777777" w:rsidR="00C8578C" w:rsidRDefault="00C8578C" w:rsidP="00C8578C">
      <w:r>
        <w:t>Informaci o přijetí a provozu školy během prázdnin obdržíte emailem do 30.5.2023, proto nezapomeňte do Žádosti uvést ČITELNĚ svou emailovou adresu. Současně bude informována kmenová škola.</w:t>
      </w:r>
    </w:p>
    <w:p w14:paraId="32F21D51" w14:textId="77777777" w:rsidR="00C8578C" w:rsidRDefault="00C8578C" w:rsidP="00C8578C"/>
    <w:p w14:paraId="0D5B8C90" w14:textId="77777777" w:rsidR="00C8578C" w:rsidRDefault="00C8578C" w:rsidP="00C8578C">
      <w:r>
        <w:t>UPOZORNĚNÍ: škola přijímá děti k prázdninovému provozu do naplnění kapacity. Na žádosti podané po uvedeném termínu nebude brán zřetel.</w:t>
      </w:r>
    </w:p>
    <w:p w14:paraId="61A2D8A8" w14:textId="77777777" w:rsidR="0066545E" w:rsidRDefault="0066545E"/>
    <w:sectPr w:rsidR="0066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3223"/>
    <w:multiLevelType w:val="hybridMultilevel"/>
    <w:tmpl w:val="27DC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528"/>
    <w:multiLevelType w:val="hybridMultilevel"/>
    <w:tmpl w:val="CFA68DF4"/>
    <w:lvl w:ilvl="0" w:tplc="088E8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BAB"/>
    <w:multiLevelType w:val="hybridMultilevel"/>
    <w:tmpl w:val="30AED9AC"/>
    <w:lvl w:ilvl="0" w:tplc="B992AEFA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FD500A"/>
    <w:multiLevelType w:val="hybridMultilevel"/>
    <w:tmpl w:val="251AB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681"/>
    <w:multiLevelType w:val="hybridMultilevel"/>
    <w:tmpl w:val="3CB090E4"/>
    <w:lvl w:ilvl="0" w:tplc="657C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20781">
    <w:abstractNumId w:val="4"/>
  </w:num>
  <w:num w:numId="2" w16cid:durableId="1439712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284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466785">
    <w:abstractNumId w:val="1"/>
  </w:num>
  <w:num w:numId="5" w16cid:durableId="910189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8C"/>
    <w:rsid w:val="00103640"/>
    <w:rsid w:val="0066545E"/>
    <w:rsid w:val="00AD4C51"/>
    <w:rsid w:val="00C35DAB"/>
    <w:rsid w:val="00C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844B"/>
  <w15:chartTrackingRefBased/>
  <w15:docId w15:val="{D830A820-32C1-4735-BC56-C9F0FF0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578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kolka@skolkahribsk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8F5E96F6FD49973609EB62624914" ma:contentTypeVersion="16" ma:contentTypeDescription="Vytvoří nový dokument" ma:contentTypeScope="" ma:versionID="bcd746237a14289f97ffa899af29e971">
  <xsd:schema xmlns:xsd="http://www.w3.org/2001/XMLSchema" xmlns:xs="http://www.w3.org/2001/XMLSchema" xmlns:p="http://schemas.microsoft.com/office/2006/metadata/properties" xmlns:ns2="b0d028d4-c728-4af4-95bb-47c8c327718a" xmlns:ns3="b8ce20ba-5f80-49e0-9690-a9e6311cdb5c" targetNamespace="http://schemas.microsoft.com/office/2006/metadata/properties" ma:root="true" ma:fieldsID="b2c42f6d2c262f02a07360abfd19572c" ns2:_="" ns3:_="">
    <xsd:import namespace="b0d028d4-c728-4af4-95bb-47c8c327718a"/>
    <xsd:import namespace="b8ce20ba-5f80-49e0-9690-a9e6311cd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028d4-c728-4af4-95bb-47c8c3277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a8ea0d5-cd89-4957-8f6b-086abb18f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20ba-5f80-49e0-9690-a9e6311cd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100de-8779-4219-8981-ed3bca3bf63a}" ma:internalName="TaxCatchAll" ma:showField="CatchAllData" ma:web="b8ce20ba-5f80-49e0-9690-a9e6311cd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F02D5-0E84-4F60-BCF5-6998A3AEF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54793-A39D-45C2-BCCE-05E69B29C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028d4-c728-4af4-95bb-47c8c327718a"/>
    <ds:schemaRef ds:uri="b8ce20ba-5f80-49e0-9690-a9e6311cd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Drbohlavová</dc:creator>
  <cp:keywords/>
  <dc:description/>
  <cp:lastModifiedBy>Klára Kafková</cp:lastModifiedBy>
  <cp:revision>4</cp:revision>
  <dcterms:created xsi:type="dcterms:W3CDTF">2023-02-22T08:11:00Z</dcterms:created>
  <dcterms:modified xsi:type="dcterms:W3CDTF">2023-02-22T13:00:00Z</dcterms:modified>
</cp:coreProperties>
</file>